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41655A4D"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090485">
        <w:rPr>
          <w:rFonts w:cs="Calibri"/>
          <w:b/>
          <w:color w:val="C00000"/>
          <w:sz w:val="36"/>
          <w:szCs w:val="36"/>
        </w:rPr>
        <w:t>AMURRIO</w:t>
      </w:r>
      <w:r w:rsidRPr="00086E4F">
        <w:rPr>
          <w:rFonts w:cs="Calibri"/>
          <w:b/>
          <w:color w:val="C00000"/>
          <w:sz w:val="36"/>
          <w:szCs w:val="36"/>
        </w:rPr>
        <w:br/>
      </w:r>
      <w:r w:rsidR="006B4C1C">
        <w:rPr>
          <w:rFonts w:cs="Calibri"/>
          <w:b/>
          <w:color w:val="808080"/>
          <w:sz w:val="36"/>
          <w:szCs w:val="36"/>
        </w:rPr>
        <w:t>2</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(jpg)</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/jpg</w:t>
      </w:r>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/jpg</w:t>
      </w:r>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(pdf)</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r>
        <w:rPr>
          <w:rFonts w:cs="Calibri"/>
          <w:color w:val="0070C0"/>
          <w:lang w:eastAsia="es-ES"/>
        </w:rPr>
        <w:t>Boilerplate</w:t>
      </w:r>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Txikiziklo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r w:rsidRPr="006B4745">
        <w:rPr>
          <w:rFonts w:cs="Calibri"/>
          <w:color w:val="0070C0"/>
        </w:rPr>
        <w:t>Adinziklo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r w:rsidRPr="00E00CDF">
        <w:rPr>
          <w:rFonts w:ascii="Calibri" w:hAnsi="Calibri" w:cs="Calibri"/>
          <w:b/>
          <w:bCs/>
          <w:color w:val="0070C0"/>
          <w:sz w:val="28"/>
          <w:szCs w:val="28"/>
        </w:rPr>
        <w:t xml:space="preserve">Boilerplate: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r w:rsidRPr="009735CA">
        <w:rPr>
          <w:rFonts w:cs="Calibri"/>
          <w:b/>
          <w:bCs/>
          <w:color w:val="000000"/>
          <w:lang w:eastAsia="es-ES"/>
        </w:rPr>
        <w:t>Txikiziklo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l Cimasub</w:t>
      </w:r>
      <w:r w:rsidRPr="00D24DFF">
        <w:rPr>
          <w:rFonts w:ascii="Calibri" w:hAnsi="Calibri" w:cs="Calibri"/>
          <w:b/>
          <w:bCs/>
          <w:color w:val="0070C0"/>
          <w:sz w:val="28"/>
          <w:szCs w:val="28"/>
        </w:rPr>
        <w:t>: «La verdad ante tus ojos»</w:t>
      </w:r>
    </w:p>
    <w:p w14:paraId="38547DA1" w14:textId="0CA74E37" w:rsidR="006B4C1C" w:rsidRPr="001B4E16" w:rsidRDefault="00894909" w:rsidP="006B4C1C">
      <w:pPr>
        <w:spacing w:line="240" w:lineRule="auto"/>
        <w:rPr>
          <w:rFonts w:ascii="Calibri" w:hAnsi="Calibri" w:cs="Calibri"/>
          <w:b/>
          <w:bCs/>
          <w:i/>
          <w:iCs/>
          <w:sz w:val="28"/>
          <w:szCs w:val="28"/>
        </w:rPr>
      </w:pPr>
      <w:r>
        <w:rPr>
          <w:rFonts w:ascii="Calibri" w:hAnsi="Calibri" w:cs="Calibri"/>
          <w:b/>
          <w:bCs/>
          <w:i/>
          <w:iCs/>
          <w:sz w:val="28"/>
          <w:szCs w:val="28"/>
        </w:rPr>
        <w:t>2</w:t>
      </w:r>
      <w:r w:rsidR="006B4C1C" w:rsidRPr="001B4E16">
        <w:rPr>
          <w:rFonts w:ascii="Calibri" w:hAnsi="Calibri" w:cs="Calibri"/>
          <w:b/>
          <w:bCs/>
          <w:i/>
          <w:iCs/>
          <w:sz w:val="28"/>
          <w:szCs w:val="28"/>
        </w:rPr>
        <w:t>ª edición CIMASUB de</w:t>
      </w:r>
      <w:r w:rsidR="00090485">
        <w:rPr>
          <w:rFonts w:ascii="Calibri" w:hAnsi="Calibri" w:cs="Calibri"/>
          <w:b/>
          <w:bCs/>
          <w:i/>
          <w:iCs/>
          <w:sz w:val="28"/>
          <w:szCs w:val="28"/>
        </w:rPr>
        <w:t xml:space="preserve"> AMURRIO</w:t>
      </w:r>
      <w:r w:rsidR="006B4C1C" w:rsidRPr="001B4E16">
        <w:rPr>
          <w:rFonts w:ascii="Calibri" w:hAnsi="Calibri" w:cs="Calibri"/>
          <w:b/>
          <w:bCs/>
          <w:i/>
          <w:iCs/>
          <w:sz w:val="28"/>
          <w:szCs w:val="28"/>
        </w:rPr>
        <w:t xml:space="preserve">. </w:t>
      </w:r>
    </w:p>
    <w:p w14:paraId="1C645A57" w14:textId="4A5B79F6" w:rsidR="006B4C1C" w:rsidRDefault="006B4C1C" w:rsidP="00477728">
      <w:pPr>
        <w:pStyle w:val="Prrafodelista"/>
        <w:numPr>
          <w:ilvl w:val="0"/>
          <w:numId w:val="33"/>
        </w:numPr>
        <w:spacing w:line="240" w:lineRule="auto"/>
        <w:rPr>
          <w:rFonts w:cs="Calibri"/>
          <w:bCs/>
          <w:i/>
          <w:iCs/>
        </w:rPr>
      </w:pPr>
      <w:r w:rsidRPr="001B4E16">
        <w:rPr>
          <w:rFonts w:cs="Calibri"/>
          <w:b/>
          <w:i/>
          <w:iCs/>
        </w:rPr>
        <w:t xml:space="preserve">Cine submarino: </w:t>
      </w:r>
      <w:r w:rsidR="00090485">
        <w:rPr>
          <w:rFonts w:cs="Calibri"/>
          <w:bCs/>
          <w:i/>
          <w:iCs/>
        </w:rPr>
        <w:t>5</w:t>
      </w:r>
      <w:r>
        <w:rPr>
          <w:rFonts w:cs="Calibri"/>
          <w:bCs/>
          <w:i/>
          <w:iCs/>
        </w:rPr>
        <w:t xml:space="preserve">, </w:t>
      </w:r>
      <w:r w:rsidR="00B1184A">
        <w:rPr>
          <w:rFonts w:cs="Calibri"/>
          <w:bCs/>
          <w:i/>
          <w:iCs/>
        </w:rPr>
        <w:t>1</w:t>
      </w:r>
      <w:r w:rsidR="00090485">
        <w:rPr>
          <w:rFonts w:cs="Calibri"/>
          <w:bCs/>
          <w:i/>
          <w:iCs/>
        </w:rPr>
        <w:t>2</w:t>
      </w:r>
      <w:r>
        <w:rPr>
          <w:rFonts w:cs="Calibri"/>
          <w:bCs/>
          <w:i/>
          <w:iCs/>
        </w:rPr>
        <w:t xml:space="preserve"> y </w:t>
      </w:r>
      <w:r w:rsidR="00090485">
        <w:rPr>
          <w:rFonts w:cs="Calibri"/>
          <w:bCs/>
          <w:i/>
          <w:iCs/>
        </w:rPr>
        <w:t>19</w:t>
      </w:r>
      <w:r>
        <w:rPr>
          <w:rFonts w:cs="Calibri"/>
          <w:bCs/>
          <w:i/>
          <w:iCs/>
        </w:rPr>
        <w:t xml:space="preserve"> de </w:t>
      </w:r>
      <w:r w:rsidR="00090485">
        <w:rPr>
          <w:rFonts w:cs="Calibri"/>
          <w:bCs/>
          <w:i/>
          <w:iCs/>
        </w:rPr>
        <w:t>febrero</w:t>
      </w:r>
      <w:r w:rsidRPr="001B4E16">
        <w:rPr>
          <w:rFonts w:cs="Calibri"/>
          <w:bCs/>
          <w:i/>
          <w:iCs/>
        </w:rPr>
        <w:t xml:space="preserve">. </w:t>
      </w:r>
      <w:r w:rsidR="00090485">
        <w:rPr>
          <w:rFonts w:cs="Calibri"/>
          <w:bCs/>
          <w:i/>
          <w:iCs/>
        </w:rPr>
        <w:t>Amurrio Antzokia</w:t>
      </w:r>
      <w:r w:rsidRPr="001B4E16">
        <w:rPr>
          <w:rFonts w:cs="Calibri"/>
          <w:bCs/>
          <w:i/>
          <w:iCs/>
        </w:rPr>
        <w:t>. 19:00h.</w:t>
      </w:r>
      <w:r>
        <w:rPr>
          <w:rFonts w:cs="Calibri"/>
          <w:bCs/>
          <w:i/>
          <w:iCs/>
        </w:rPr>
        <w:t xml:space="preserve"> (</w:t>
      </w:r>
      <w:r w:rsidR="00B96A05" w:rsidRPr="00B96A05">
        <w:rPr>
          <w:rFonts w:cs="Calibri"/>
          <w:bCs/>
          <w:i/>
          <w:iCs/>
        </w:rPr>
        <w:t>Entrada</w:t>
      </w:r>
      <w:r w:rsidR="00B1184A">
        <w:rPr>
          <w:rFonts w:cs="Calibri"/>
          <w:bCs/>
          <w:i/>
          <w:iCs/>
        </w:rPr>
        <w:t xml:space="preserve"> libre. Sin ticket</w:t>
      </w:r>
      <w:r>
        <w:rPr>
          <w:rFonts w:cs="Calibri"/>
          <w:bCs/>
          <w:i/>
          <w:iCs/>
        </w:rPr>
        <w:t>)</w:t>
      </w:r>
    </w:p>
    <w:p w14:paraId="7990EC8F" w14:textId="1DA6E469" w:rsidR="006B4C1C" w:rsidRPr="00B1184A" w:rsidRDefault="006B4C1C" w:rsidP="00B1184A">
      <w:pPr>
        <w:pStyle w:val="Prrafodelista"/>
        <w:numPr>
          <w:ilvl w:val="0"/>
          <w:numId w:val="33"/>
        </w:numPr>
        <w:tabs>
          <w:tab w:val="left" w:pos="6096"/>
        </w:tabs>
        <w:spacing w:after="0" w:line="240" w:lineRule="auto"/>
        <w:rPr>
          <w:rFonts w:cs="Calibri"/>
          <w:b/>
          <w:i/>
          <w:iCs/>
        </w:rPr>
      </w:pPr>
      <w:r w:rsidRPr="001B4E16">
        <w:rPr>
          <w:rFonts w:cs="Calibri"/>
          <w:b/>
          <w:i/>
          <w:iCs/>
        </w:rPr>
        <w:t>Txikiziklo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090485">
        <w:rPr>
          <w:rFonts w:cs="Calibri"/>
          <w:bCs/>
          <w:i/>
          <w:iCs/>
        </w:rPr>
        <w:t>5 de febrero</w:t>
      </w:r>
      <w:r w:rsidR="00B1184A">
        <w:rPr>
          <w:rFonts w:cs="Calibri"/>
          <w:bCs/>
          <w:i/>
          <w:iCs/>
        </w:rPr>
        <w:t>.</w:t>
      </w:r>
      <w:r w:rsidR="00B1184A" w:rsidRPr="00B1184A">
        <w:rPr>
          <w:rFonts w:cs="Calibri"/>
          <w:bCs/>
          <w:i/>
          <w:iCs/>
        </w:rPr>
        <w:t xml:space="preserve"> </w:t>
      </w:r>
      <w:r w:rsidR="00090485">
        <w:rPr>
          <w:rFonts w:cs="Calibri"/>
          <w:bCs/>
          <w:i/>
          <w:iCs/>
        </w:rPr>
        <w:t>Amurrio Antzokia</w:t>
      </w:r>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69018D7F" w:rsidR="006B4C1C" w:rsidRPr="006B4C1C" w:rsidRDefault="006B4C1C" w:rsidP="00477728">
      <w:pPr>
        <w:pStyle w:val="Prrafodelista"/>
        <w:numPr>
          <w:ilvl w:val="0"/>
          <w:numId w:val="33"/>
        </w:numPr>
        <w:tabs>
          <w:tab w:val="left" w:pos="6096"/>
        </w:tabs>
        <w:spacing w:after="0" w:line="240" w:lineRule="auto"/>
        <w:rPr>
          <w:rFonts w:cs="Calibri"/>
          <w:b/>
          <w:i/>
          <w:iCs/>
        </w:rPr>
      </w:pPr>
      <w:r>
        <w:rPr>
          <w:rFonts w:cs="Calibri"/>
          <w:b/>
          <w:i/>
          <w:iCs/>
        </w:rPr>
        <w:t xml:space="preserve">Adinziklo Submarino </w:t>
      </w:r>
      <w:r>
        <w:rPr>
          <w:rFonts w:cs="Calibri"/>
          <w:bCs/>
          <w:i/>
          <w:iCs/>
        </w:rPr>
        <w:t>(para mayores)</w:t>
      </w:r>
      <w:r>
        <w:rPr>
          <w:rFonts w:cs="Calibri"/>
          <w:b/>
          <w:i/>
          <w:iCs/>
        </w:rPr>
        <w:t>:</w:t>
      </w:r>
      <w:r>
        <w:rPr>
          <w:rFonts w:cs="Calibri"/>
          <w:bCs/>
          <w:i/>
          <w:iCs/>
        </w:rPr>
        <w:t xml:space="preserve"> </w:t>
      </w:r>
      <w:r w:rsidR="00090485">
        <w:rPr>
          <w:rFonts w:cs="Calibri"/>
          <w:bCs/>
          <w:i/>
          <w:iCs/>
        </w:rPr>
        <w:t>Pendiente de concretar</w:t>
      </w:r>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Cimasub,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Cimasub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Cimasub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Además de las proyecciones, el Cimasub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Txikiziklo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r>
        <w:rPr>
          <w:rFonts w:ascii="Calibri" w:hAnsi="Calibri" w:cs="Calibri"/>
          <w:b/>
          <w:bCs/>
        </w:rPr>
        <w:t>Adinziklo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Default="00D24DFF" w:rsidP="000172E1">
      <w:pPr>
        <w:jc w:val="both"/>
        <w:rPr>
          <w:rFonts w:ascii="Calibri" w:hAnsi="Calibri" w:cs="Calibri"/>
        </w:rPr>
      </w:pPr>
      <w:r w:rsidRPr="00A12543">
        <w:rPr>
          <w:rFonts w:ascii="Calibri" w:hAnsi="Calibri" w:cs="Calibri"/>
        </w:rPr>
        <w:t xml:space="preserve">A través de todas estas propuestas, el Cimasub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7F2F6FF1" w14:textId="77777777" w:rsidR="00090485" w:rsidRDefault="00090485" w:rsidP="000172E1">
      <w:pPr>
        <w:jc w:val="both"/>
        <w:rPr>
          <w:rFonts w:ascii="Calibri" w:hAnsi="Calibri" w:cs="Calibri"/>
        </w:rPr>
      </w:pPr>
    </w:p>
    <w:p w14:paraId="767B0523" w14:textId="77777777" w:rsidR="00090485" w:rsidRPr="000172E1" w:rsidRDefault="00090485" w:rsidP="000172E1">
      <w:pPr>
        <w:jc w:val="both"/>
        <w:rPr>
          <w:rFonts w:ascii="Calibri" w:hAnsi="Calibri" w:cs="Calibri"/>
        </w:rPr>
      </w:pP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Komodo Sirens</w:t>
      </w:r>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r w:rsidRPr="007A37E1">
        <w:rPr>
          <w:rFonts w:ascii="Calibri" w:hAnsi="Calibri" w:cs="Calibri"/>
          <w:b/>
          <w:bCs/>
          <w:i/>
          <w:iCs/>
        </w:rPr>
        <w:t>Of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The Mother of Diamonds. Kimberlite</w:t>
      </w:r>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r w:rsidRPr="007A37E1">
        <w:rPr>
          <w:rFonts w:ascii="Calibri" w:hAnsi="Calibri" w:cs="Calibri"/>
          <w:b/>
          <w:bCs/>
          <w:i/>
          <w:iCs/>
        </w:rPr>
        <w:t>Seascape: Underwater Cinematic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(EE</w:t>
      </w:r>
      <w:r w:rsidR="00521235">
        <w:rPr>
          <w:rFonts w:ascii="Calibri" w:hAnsi="Calibri" w:cs="Calibri"/>
        </w:rPr>
        <w:t>.</w:t>
      </w:r>
      <w:r w:rsidRPr="007A37E1">
        <w:rPr>
          <w:rFonts w:ascii="Calibri" w:hAnsi="Calibri" w:cs="Calibri"/>
        </w:rPr>
        <w:t>UU</w:t>
      </w:r>
      <w:r w:rsidR="00521235">
        <w:rPr>
          <w:rFonts w:ascii="Calibri" w:hAnsi="Calibri" w:cs="Calibri"/>
        </w:rPr>
        <w:t>.</w:t>
      </w:r>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r w:rsidR="00D24DFF" w:rsidRPr="007A37E1">
        <w:rPr>
          <w:rFonts w:ascii="Calibri" w:hAnsi="Calibri" w:cs="Calibri"/>
          <w:b/>
          <w:bCs/>
        </w:rPr>
        <w:t>Nat Savage</w:t>
      </w:r>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lastRenderedPageBreak/>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r w:rsidRPr="00AD0EC0">
        <w:rPr>
          <w:rFonts w:ascii="Calibri" w:hAnsi="Calibri" w:cs="Calibri"/>
          <w:b/>
          <w:bCs/>
          <w:i/>
          <w:iCs/>
        </w:rPr>
        <w:t>UnWRECKed</w:t>
      </w:r>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r w:rsidRPr="00AD0EC0">
        <w:rPr>
          <w:rFonts w:ascii="Calibri" w:hAnsi="Calibri" w:cs="Calibri"/>
          <w:b/>
          <w:bCs/>
          <w:i/>
          <w:iCs/>
        </w:rPr>
        <w:t>Extinction. For a Bowl of Soup</w:t>
      </w:r>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r w:rsidRPr="00AD0EC0">
        <w:rPr>
          <w:rFonts w:ascii="Calibri" w:hAnsi="Calibri" w:cs="Calibri"/>
          <w:b/>
          <w:bCs/>
          <w:i/>
          <w:iCs/>
        </w:rPr>
        <w:t>Dhangethi – Memories from Alif Dhaal</w:t>
      </w:r>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Este cortometraje es una explosión de color y vida, una sinfonía visual donde los tiburones grises, los peces tropicales y los corales se mueven al ritmo de la marea. Filmado con precisión y sensibilidad, Dhangethi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El alga invasora – Rugulopteryx Okamurae</w:t>
      </w:r>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lastRenderedPageBreak/>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The Island of Giants</w:t>
      </w:r>
      <w:r w:rsidRPr="00AD0EC0">
        <w:rPr>
          <w:rFonts w:ascii="Calibri" w:hAnsi="Calibri" w:cs="Calibri"/>
        </w:rPr>
        <w:t xml:space="preserve">, del portugués </w:t>
      </w:r>
      <w:r w:rsidRPr="00AD0EC0">
        <w:rPr>
          <w:rFonts w:ascii="Calibri" w:hAnsi="Calibri" w:cs="Calibri"/>
          <w:b/>
          <w:bCs/>
        </w:rPr>
        <w:t>Nuno Sá</w:t>
      </w:r>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41DBC96"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r w:rsidR="00521235" w:rsidRPr="00AD0EC0">
        <w:rPr>
          <w:rFonts w:ascii="Calibri" w:hAnsi="Calibri" w:cs="Calibri"/>
          <w:b/>
          <w:bCs/>
          <w:i/>
          <w:iCs/>
        </w:rPr>
        <w:t>Norway, Welcome to the Darkness</w:t>
      </w:r>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r w:rsidRPr="00AD0EC0">
        <w:rPr>
          <w:rFonts w:ascii="Calibri" w:hAnsi="Calibri" w:cs="Calibri"/>
          <w:b/>
          <w:bCs/>
        </w:rPr>
        <w:t>Sonja Bader</w:t>
      </w:r>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r w:rsidRPr="006D08EC">
        <w:rPr>
          <w:rFonts w:ascii="Calibri" w:hAnsi="Calibri" w:cs="Calibri"/>
          <w:i/>
          <w:iCs/>
        </w:rPr>
        <w:t>Kinfish</w:t>
      </w:r>
      <w:bookmarkEnd w:id="3"/>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r w:rsidRPr="00D20126">
        <w:rPr>
          <w:rFonts w:ascii="Calibri" w:hAnsi="Calibri" w:cs="Calibri"/>
          <w:b/>
          <w:bCs/>
          <w:i/>
          <w:iCs/>
        </w:rPr>
        <w:t>The First to Fall</w:t>
      </w:r>
      <w:r w:rsidRPr="00D20126">
        <w:rPr>
          <w:rFonts w:ascii="Calibri" w:hAnsi="Calibri" w:cs="Calibri"/>
        </w:rPr>
        <w:t xml:space="preserve">, de </w:t>
      </w:r>
      <w:r w:rsidRPr="00D20126">
        <w:rPr>
          <w:rFonts w:ascii="Calibri" w:hAnsi="Calibri" w:cs="Calibri"/>
          <w:b/>
          <w:bCs/>
        </w:rPr>
        <w:t>Olivier Bourgeois y Emma Pettersson</w:t>
      </w:r>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r w:rsidR="0009532F" w:rsidRPr="00AD0EC0">
        <w:rPr>
          <w:rFonts w:ascii="Calibri" w:hAnsi="Calibri" w:cs="Calibri"/>
          <w:b/>
          <w:bCs/>
          <w:i/>
          <w:iCs/>
        </w:rPr>
        <w:t>The Tiny Wonders of Anilao. Philippines 2025</w:t>
      </w:r>
      <w:r w:rsidR="0009532F" w:rsidRPr="00AD0EC0">
        <w:rPr>
          <w:rFonts w:ascii="Calibri" w:hAnsi="Calibri" w:cs="Calibri"/>
        </w:rPr>
        <w:t xml:space="preserve">, de </w:t>
      </w:r>
      <w:r w:rsidR="0009532F" w:rsidRPr="00D63D8A">
        <w:rPr>
          <w:rFonts w:ascii="Calibri" w:hAnsi="Calibri" w:cs="Calibri"/>
          <w:b/>
          <w:bCs/>
        </w:rPr>
        <w:t>Valera Sakhnenko</w:t>
      </w:r>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w:t>
      </w:r>
      <w:r w:rsidRPr="001E2724">
        <w:rPr>
          <w:rFonts w:ascii="Calibri" w:hAnsi="Calibri" w:cs="Calibri"/>
        </w:rPr>
        <w:lastRenderedPageBreak/>
        <w:t xml:space="preserve">educativo de MATER, muestra cómo jóvenes se implican activamente en la búsqueda de soluciones y en la protección del medio marino. Dirigido por </w:t>
      </w:r>
      <w:r w:rsidRPr="00577295">
        <w:rPr>
          <w:rFonts w:ascii="Calibri" w:hAnsi="Calibri" w:cs="Calibri"/>
          <w:b/>
          <w:bCs/>
        </w:rPr>
        <w:t>Cesare Maglioni</w:t>
      </w:r>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continúa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Magic Moments</w:t>
      </w:r>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Shark Preyed</w:t>
      </w:r>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Txikiziklo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r w:rsidR="00C673F6" w:rsidRPr="00C673F6">
        <w:rPr>
          <w:rFonts w:ascii="Calibri" w:hAnsi="Calibri" w:cs="Calibri"/>
          <w:b/>
          <w:bCs/>
        </w:rPr>
        <w:t>Txikiziklo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097059BE"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w:t>
      </w:r>
      <w:r>
        <w:rPr>
          <w:rFonts w:ascii="Calibri" w:hAnsi="Calibri" w:cs="Calibri"/>
          <w:b/>
          <w:bCs/>
        </w:rPr>
        <w:t xml:space="preserve">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Museoa</w:t>
      </w:r>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lastRenderedPageBreak/>
        <w:t xml:space="preserve">El Txikiziklo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r w:rsidRPr="00C62E62">
        <w:rPr>
          <w:rFonts w:ascii="Calibri" w:hAnsi="Calibri" w:cs="Calibri"/>
          <w:b/>
          <w:bCs/>
          <w:color w:val="4472C4" w:themeColor="accent1"/>
          <w:sz w:val="28"/>
          <w:szCs w:val="28"/>
        </w:rPr>
        <w:t>Adinziklo Submarino. Estrechando lazos con la tercera edad</w:t>
      </w:r>
    </w:p>
    <w:p w14:paraId="1A22650D" w14:textId="742BFE40"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A través de proyecciones de cine submarino, los participantes, junto a sus familias y cuidadores, podrán disfrutar de una experiencia que rompe su rutina diaria, convirtiéndolos en buceadores por un día. Este 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09F535" w14:textId="77777777" w:rsidR="00BC22FB" w:rsidRDefault="00BC22FB" w:rsidP="00122592">
      <w:pPr>
        <w:spacing w:after="0" w:line="240" w:lineRule="auto"/>
      </w:pPr>
      <w:r>
        <w:separator/>
      </w:r>
    </w:p>
  </w:endnote>
  <w:endnote w:type="continuationSeparator" w:id="0">
    <w:p w14:paraId="72FD02B6" w14:textId="77777777" w:rsidR="00BC22FB" w:rsidRDefault="00BC22FB"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E8C87E" w14:textId="77777777" w:rsidR="00BC22FB" w:rsidRDefault="00BC22FB" w:rsidP="00122592">
      <w:pPr>
        <w:spacing w:after="0" w:line="240" w:lineRule="auto"/>
      </w:pPr>
      <w:r>
        <w:separator/>
      </w:r>
    </w:p>
  </w:footnote>
  <w:footnote w:type="continuationSeparator" w:id="0">
    <w:p w14:paraId="332B4E9E" w14:textId="77777777" w:rsidR="00BC22FB" w:rsidRDefault="00BC22FB"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485"/>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5014D"/>
    <w:rsid w:val="001754A9"/>
    <w:rsid w:val="00177E94"/>
    <w:rsid w:val="00183D66"/>
    <w:rsid w:val="00192B54"/>
    <w:rsid w:val="00195B09"/>
    <w:rsid w:val="001B0EFB"/>
    <w:rsid w:val="001C5F77"/>
    <w:rsid w:val="001D359E"/>
    <w:rsid w:val="001E2724"/>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67999"/>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284E"/>
    <w:rsid w:val="00875C0A"/>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03ED"/>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2606"/>
    <w:rsid w:val="00AE4CFB"/>
    <w:rsid w:val="00B0326A"/>
    <w:rsid w:val="00B04053"/>
    <w:rsid w:val="00B1184A"/>
    <w:rsid w:val="00B20308"/>
    <w:rsid w:val="00B478D3"/>
    <w:rsid w:val="00B514C3"/>
    <w:rsid w:val="00B527EE"/>
    <w:rsid w:val="00B62AD1"/>
    <w:rsid w:val="00B75C73"/>
    <w:rsid w:val="00B77D2A"/>
    <w:rsid w:val="00B94C36"/>
    <w:rsid w:val="00B96A05"/>
    <w:rsid w:val="00BA1EA4"/>
    <w:rsid w:val="00BA61BB"/>
    <w:rsid w:val="00BC22FB"/>
    <w:rsid w:val="00BC4624"/>
    <w:rsid w:val="00BD4632"/>
    <w:rsid w:val="00BD4AD6"/>
    <w:rsid w:val="00BE15F3"/>
    <w:rsid w:val="00C13711"/>
    <w:rsid w:val="00C27CD1"/>
    <w:rsid w:val="00C3056E"/>
    <w:rsid w:val="00C52657"/>
    <w:rsid w:val="00C673F6"/>
    <w:rsid w:val="00C70F9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8</Pages>
  <Words>3404</Words>
  <Characters>18723</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6</cp:revision>
  <cp:lastPrinted>2025-10-24T07:47:00Z</cp:lastPrinted>
  <dcterms:created xsi:type="dcterms:W3CDTF">2025-12-02T08:21:00Z</dcterms:created>
  <dcterms:modified xsi:type="dcterms:W3CDTF">2026-01-07T16:31:00Z</dcterms:modified>
</cp:coreProperties>
</file>